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F91D03">
        <w:rPr>
          <w:rFonts w:cs="Times New Roman"/>
          <w:color w:val="000000"/>
          <w:szCs w:val="28"/>
        </w:rPr>
        <w:t>1</w:t>
      </w:r>
      <w:r w:rsidRPr="00FA45B0">
        <w:rPr>
          <w:rFonts w:cs="Times New Roman"/>
          <w:color w:val="000000"/>
          <w:szCs w:val="28"/>
        </w:rPr>
        <w:t>(</w:t>
      </w:r>
      <w:r w:rsidR="00F54A7E">
        <w:rPr>
          <w:rFonts w:cs="Times New Roman"/>
          <w:color w:val="000000"/>
          <w:szCs w:val="28"/>
        </w:rPr>
        <w:t>8</w:t>
      </w:r>
      <w:r w:rsidR="006E7713">
        <w:rPr>
          <w:rFonts w:cs="Times New Roman"/>
          <w:color w:val="000000"/>
          <w:szCs w:val="28"/>
        </w:rPr>
        <w:t>2</w:t>
      </w:r>
      <w:r w:rsidRPr="00FA45B0">
        <w:rPr>
          <w:rFonts w:cs="Times New Roman"/>
          <w:color w:val="000000"/>
          <w:szCs w:val="28"/>
        </w:rPr>
        <w:t>) (</w:t>
      </w:r>
      <w:r w:rsidR="006E7713">
        <w:rPr>
          <w:rFonts w:cs="Times New Roman"/>
          <w:color w:val="000000"/>
          <w:szCs w:val="28"/>
        </w:rPr>
        <w:t>январь</w:t>
      </w:r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FA45B0" w:rsidRPr="00FA45B0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23</w:t>
      </w:r>
    </w:p>
    <w:p w:rsidR="008D4EBC" w:rsidRDefault="00B32467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 xml:space="preserve">Редакционный </w:t>
      </w:r>
      <w:r w:rsidR="006E7713">
        <w:rPr>
          <w:rFonts w:cs="Times New Roman"/>
          <w:b/>
          <w:bCs/>
          <w:i/>
          <w:iCs/>
          <w:color w:val="000000"/>
          <w:szCs w:val="28"/>
        </w:rPr>
        <w:t>совет:</w:t>
      </w:r>
    </w:p>
    <w:p w:rsidR="006E7713" w:rsidRDefault="006E7713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bookmarkStart w:id="0" w:name="_GoBack"/>
      <w:bookmarkEnd w:id="0"/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6E7713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агогических наук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физико-математических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Х.М.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, кандидата экономических наук,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С.Й.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, кандидат педагогических наук,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по техническим наукам,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Бегдуллаева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 Г.С.</w:t>
      </w:r>
      <w:proofErr w:type="gram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ософии по экономическим наукам,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Жангабаева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фил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.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по сельскохозя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ат педагогических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Зарайский А.А., доктор 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филологических наук, профессор,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дицинским наукам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6E7713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по педагогически наукам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6E7713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Матуразова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Э.М., канди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ематических наук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6E7713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о психологических наукам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</w:t>
      </w:r>
      <w:proofErr w:type="spellStart"/>
      <w:proofErr w:type="gram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фил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.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в</w:t>
      </w:r>
      <w:proofErr w:type="spellEnd"/>
      <w:proofErr w:type="gram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области политических наук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экономических наук, профессор,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гических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по педагогическим наукам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Рахимбердиев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И.У., кандидат экономических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Сеитназаров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К.К., докт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ор технических наук, профессор,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Серекеева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Г.А., канд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идат биологических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., доктор соци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ологических наук, профессор,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философии по филологии,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Торениязова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 С.Е.</w:t>
      </w:r>
      <w:proofErr w:type="gram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, доктор фил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. 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по сельскохозя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lastRenderedPageBreak/>
        <w:t>Тошматова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 Ш.Р.</w:t>
      </w:r>
      <w:proofErr w:type="gram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Тургунов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Э., 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доктор химических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гогическим наукам(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Туреева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 К.Ж.</w:t>
      </w:r>
      <w:proofErr w:type="gram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, доктор философии по  биол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огическим наукам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Турсынбаев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Х.Е., канди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6E7713">
        <w:rPr>
          <w:rFonts w:cs="Times New Roman"/>
          <w:bCs/>
          <w:i/>
          <w:iCs/>
          <w:color w:val="000000"/>
          <w:sz w:val="26"/>
          <w:szCs w:val="26"/>
        </w:rPr>
        <w:t>Тягунова Л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.А., кандидат философских наук,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6E7713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6E7713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6E7713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С., кан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6E7713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области политических наук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по экономическим наукам (</w:t>
      </w: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6E7713">
        <w:rPr>
          <w:rFonts w:cs="Times New Roman"/>
          <w:bCs/>
          <w:i/>
          <w:iCs/>
          <w:color w:val="000000"/>
          <w:sz w:val="26"/>
          <w:szCs w:val="26"/>
        </w:rPr>
        <w:t>Шакиров К.Ж., доктор сел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ьскохозяйственных наук, доцент,</w:t>
      </w:r>
    </w:p>
    <w:p w:rsidR="006E7713" w:rsidRPr="006E7713" w:rsidRDefault="006E7713" w:rsidP="006E7713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gram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Шарибаев  М.</w:t>
      </w:r>
      <w:proofErr w:type="gram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>, кандидат  физи</w:t>
      </w:r>
      <w:r w:rsidRPr="006E7713"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FA45B0" w:rsidRPr="006E7713" w:rsidRDefault="006E7713" w:rsidP="006E7713">
      <w:pPr>
        <w:spacing w:after="100"/>
        <w:rPr>
          <w:rFonts w:cs="Times New Roman"/>
          <w:b/>
          <w:sz w:val="32"/>
        </w:rPr>
      </w:pPr>
      <w:proofErr w:type="spellStart"/>
      <w:r w:rsidRPr="006E7713">
        <w:rPr>
          <w:rFonts w:cs="Times New Roman"/>
          <w:bCs/>
          <w:i/>
          <w:iCs/>
          <w:color w:val="000000"/>
          <w:sz w:val="26"/>
          <w:szCs w:val="26"/>
        </w:rPr>
        <w:t>Эшназарова</w:t>
      </w:r>
      <w:proofErr w:type="spellEnd"/>
      <w:r w:rsidRPr="006E7713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педагогических наук, доцент.</w:t>
      </w:r>
    </w:p>
    <w:sectPr w:rsidR="00FA45B0" w:rsidRPr="006E7713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094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0C5F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262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E7713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3736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207F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29B3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28D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4A7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91D03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E2B4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D3FC-E8E8-4D30-9A0E-4AC43C50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</cp:revision>
  <cp:lastPrinted>2013-10-11T07:39:00Z</cp:lastPrinted>
  <dcterms:created xsi:type="dcterms:W3CDTF">2023-08-04T18:19:00Z</dcterms:created>
  <dcterms:modified xsi:type="dcterms:W3CDTF">2024-01-07T11:27:00Z</dcterms:modified>
</cp:coreProperties>
</file>